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4D2" w:rsidRPr="0089463F" w:rsidRDefault="00A274D2" w:rsidP="00A274D2">
      <w:pPr>
        <w:jc w:val="center"/>
        <w:rPr>
          <w:b/>
          <w:szCs w:val="28"/>
        </w:rPr>
      </w:pPr>
      <w:bookmarkStart w:id="0" w:name="_GoBack"/>
      <w:bookmarkEnd w:id="0"/>
      <w:r w:rsidRPr="0089463F">
        <w:rPr>
          <w:b/>
          <w:szCs w:val="28"/>
        </w:rPr>
        <w:t xml:space="preserve"> Информация</w:t>
      </w:r>
    </w:p>
    <w:p w:rsidR="00E26529" w:rsidRPr="00DF1DD1" w:rsidRDefault="00A274D2" w:rsidP="00DF1DD1">
      <w:pPr>
        <w:spacing w:before="30" w:after="30" w:line="276" w:lineRule="auto"/>
        <w:ind w:firstLine="708"/>
        <w:jc w:val="center"/>
        <w:rPr>
          <w:b/>
          <w:szCs w:val="28"/>
        </w:rPr>
      </w:pPr>
      <w:r w:rsidRPr="00DF1DD1">
        <w:rPr>
          <w:b/>
          <w:szCs w:val="28"/>
        </w:rPr>
        <w:t xml:space="preserve">о </w:t>
      </w:r>
      <w:r w:rsidR="003811BC" w:rsidRPr="00DF1DD1">
        <w:rPr>
          <w:b/>
          <w:szCs w:val="28"/>
        </w:rPr>
        <w:t>результатах конкурса</w:t>
      </w:r>
      <w:r w:rsidRPr="00DF1DD1">
        <w:rPr>
          <w:b/>
          <w:szCs w:val="28"/>
        </w:rPr>
        <w:t xml:space="preserve"> на </w:t>
      </w:r>
      <w:r w:rsidR="0004586B" w:rsidRPr="00DF1DD1">
        <w:rPr>
          <w:rFonts w:cs="Times New Roman"/>
          <w:b/>
          <w:szCs w:val="28"/>
        </w:rPr>
        <w:t>замещени</w:t>
      </w:r>
      <w:r w:rsidR="000C6FB5" w:rsidRPr="00DF1DD1">
        <w:rPr>
          <w:rFonts w:cs="Times New Roman"/>
          <w:b/>
          <w:szCs w:val="28"/>
        </w:rPr>
        <w:t>е</w:t>
      </w:r>
      <w:r w:rsidR="0004586B" w:rsidRPr="00DF1DD1">
        <w:rPr>
          <w:rFonts w:cs="Times New Roman"/>
          <w:b/>
          <w:szCs w:val="28"/>
        </w:rPr>
        <w:t xml:space="preserve"> вакантн</w:t>
      </w:r>
      <w:r w:rsidR="00DF1DD1">
        <w:rPr>
          <w:rFonts w:cs="Times New Roman"/>
          <w:b/>
          <w:szCs w:val="28"/>
        </w:rPr>
        <w:t>ой</w:t>
      </w:r>
      <w:r w:rsidR="0004586B" w:rsidRPr="00DF1DD1">
        <w:rPr>
          <w:rFonts w:cs="Times New Roman"/>
          <w:b/>
          <w:szCs w:val="28"/>
        </w:rPr>
        <w:t xml:space="preserve"> должност</w:t>
      </w:r>
      <w:r w:rsidR="00DF1DD1">
        <w:rPr>
          <w:rFonts w:cs="Times New Roman"/>
          <w:b/>
          <w:szCs w:val="28"/>
        </w:rPr>
        <w:t xml:space="preserve">и </w:t>
      </w:r>
      <w:r w:rsidR="0004586B" w:rsidRPr="00DF1DD1">
        <w:rPr>
          <w:rFonts w:cs="Times New Roman"/>
          <w:b/>
          <w:szCs w:val="28"/>
        </w:rPr>
        <w:t xml:space="preserve">государственной гражданской службы Тверской области </w:t>
      </w:r>
      <w:r w:rsidR="00DF1DD1" w:rsidRPr="00DF1DD1">
        <w:rPr>
          <w:b/>
          <w:szCs w:val="28"/>
        </w:rPr>
        <w:t>консультант отдела развития и организационно-методической работы</w:t>
      </w:r>
    </w:p>
    <w:p w:rsidR="00127A57" w:rsidRDefault="002E4C5F" w:rsidP="000C6FB5">
      <w:pPr>
        <w:spacing w:before="30" w:after="30" w:line="276" w:lineRule="auto"/>
        <w:ind w:firstLine="708"/>
        <w:jc w:val="center"/>
        <w:rPr>
          <w:szCs w:val="28"/>
        </w:rPr>
      </w:pPr>
      <w:r w:rsidRPr="00127A57">
        <w:rPr>
          <w:szCs w:val="28"/>
        </w:rPr>
        <w:t xml:space="preserve"> </w:t>
      </w:r>
    </w:p>
    <w:p w:rsidR="000C6FB5" w:rsidRPr="00DF1DD1" w:rsidRDefault="006D0CB4" w:rsidP="00DF1DD1">
      <w:pPr>
        <w:spacing w:before="30" w:after="30" w:line="276" w:lineRule="auto"/>
        <w:ind w:firstLine="708"/>
        <w:jc w:val="center"/>
        <w:rPr>
          <w:rFonts w:cs="Times New Roman"/>
          <w:color w:val="000000"/>
          <w:szCs w:val="28"/>
        </w:rPr>
      </w:pPr>
      <w:r w:rsidRPr="00DF1DD1">
        <w:rPr>
          <w:szCs w:val="28"/>
        </w:rPr>
        <w:t>27</w:t>
      </w:r>
      <w:r w:rsidR="0004586B" w:rsidRPr="00DF1DD1">
        <w:rPr>
          <w:szCs w:val="28"/>
        </w:rPr>
        <w:t>.</w:t>
      </w:r>
      <w:r w:rsidRPr="00DF1DD1">
        <w:rPr>
          <w:szCs w:val="28"/>
        </w:rPr>
        <w:t>12</w:t>
      </w:r>
      <w:r w:rsidR="00A274D2" w:rsidRPr="00DF1DD1">
        <w:rPr>
          <w:szCs w:val="28"/>
        </w:rPr>
        <w:t>.201</w:t>
      </w:r>
      <w:r w:rsidR="0004586B" w:rsidRPr="00DF1DD1">
        <w:rPr>
          <w:szCs w:val="28"/>
        </w:rPr>
        <w:t>9</w:t>
      </w:r>
      <w:r w:rsidR="00A274D2" w:rsidRPr="00DF1DD1">
        <w:rPr>
          <w:szCs w:val="28"/>
        </w:rPr>
        <w:t xml:space="preserve"> состоялось итоговое заседание </w:t>
      </w:r>
      <w:r w:rsidR="00E24E1C" w:rsidRPr="00DF1DD1">
        <w:rPr>
          <w:szCs w:val="28"/>
        </w:rPr>
        <w:t>К</w:t>
      </w:r>
      <w:r w:rsidR="00A274D2" w:rsidRPr="00DF1DD1">
        <w:rPr>
          <w:szCs w:val="28"/>
        </w:rPr>
        <w:t xml:space="preserve">омиссии по проведению конкурса на </w:t>
      </w:r>
      <w:r w:rsidR="000C6FB5" w:rsidRPr="00DF1DD1">
        <w:rPr>
          <w:rFonts w:cs="Times New Roman"/>
          <w:szCs w:val="28"/>
        </w:rPr>
        <w:t>замещени</w:t>
      </w:r>
      <w:r w:rsidR="002E4C5F" w:rsidRPr="00DF1DD1">
        <w:rPr>
          <w:rFonts w:cs="Times New Roman"/>
          <w:szCs w:val="28"/>
        </w:rPr>
        <w:t>е вакантн</w:t>
      </w:r>
      <w:r w:rsidR="00DF1DD1">
        <w:rPr>
          <w:rFonts w:cs="Times New Roman"/>
          <w:szCs w:val="28"/>
        </w:rPr>
        <w:t>ой</w:t>
      </w:r>
      <w:r w:rsidR="000C6FB5" w:rsidRPr="00DF1DD1">
        <w:rPr>
          <w:rFonts w:cs="Times New Roman"/>
          <w:szCs w:val="28"/>
        </w:rPr>
        <w:t xml:space="preserve"> должност</w:t>
      </w:r>
      <w:r w:rsidR="00DF1DD1">
        <w:rPr>
          <w:rFonts w:cs="Times New Roman"/>
          <w:szCs w:val="28"/>
        </w:rPr>
        <w:t>и</w:t>
      </w:r>
      <w:r w:rsidR="000C6FB5" w:rsidRPr="00DF1DD1">
        <w:rPr>
          <w:rFonts w:cs="Times New Roman"/>
          <w:szCs w:val="28"/>
        </w:rPr>
        <w:t xml:space="preserve"> государственной гражданской службы Тверской области </w:t>
      </w:r>
      <w:r w:rsidR="00DF1DD1" w:rsidRPr="00DF1DD1">
        <w:rPr>
          <w:szCs w:val="28"/>
        </w:rPr>
        <w:t>консультант отдела развития и орг</w:t>
      </w:r>
      <w:r w:rsidR="00DF1DD1">
        <w:rPr>
          <w:szCs w:val="28"/>
        </w:rPr>
        <w:t>анизационно-методической работы</w:t>
      </w:r>
    </w:p>
    <w:p w:rsidR="006D0CB4" w:rsidRPr="006D0CB4" w:rsidRDefault="006D0CB4" w:rsidP="000C6FB5">
      <w:pPr>
        <w:spacing w:before="30" w:after="30" w:line="276" w:lineRule="auto"/>
        <w:ind w:firstLine="708"/>
        <w:jc w:val="center"/>
        <w:rPr>
          <w:rFonts w:cs="Times New Roman"/>
          <w:color w:val="000000"/>
          <w:szCs w:val="28"/>
        </w:rPr>
      </w:pPr>
    </w:p>
    <w:p w:rsidR="0089463F" w:rsidRDefault="003811BC" w:rsidP="0089463F">
      <w:pPr>
        <w:spacing w:before="30" w:after="30" w:line="276" w:lineRule="auto"/>
        <w:ind w:firstLine="708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Победители конкурса определены;</w:t>
      </w:r>
    </w:p>
    <w:p w:rsidR="00DD6CCD" w:rsidRPr="00E24E1C" w:rsidRDefault="00E24E1C" w:rsidP="0004586B">
      <w:pPr>
        <w:ind w:firstLine="708"/>
        <w:rPr>
          <w:rFonts w:cs="Times New Roman"/>
          <w:szCs w:val="28"/>
        </w:rPr>
      </w:pPr>
      <w:r w:rsidRPr="00E24E1C">
        <w:rPr>
          <w:rFonts w:cs="Times New Roman"/>
          <w:color w:val="000000"/>
          <w:szCs w:val="28"/>
        </w:rPr>
        <w:t>Благодарим за участие в конкурсе.</w:t>
      </w:r>
    </w:p>
    <w:sectPr w:rsidR="00DD6CCD" w:rsidRPr="00E24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61F07"/>
    <w:multiLevelType w:val="hybridMultilevel"/>
    <w:tmpl w:val="A036D1F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0BB0ED9"/>
    <w:multiLevelType w:val="hybridMultilevel"/>
    <w:tmpl w:val="8FE251BA"/>
    <w:lvl w:ilvl="0" w:tplc="041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">
    <w:nsid w:val="69BA486D"/>
    <w:multiLevelType w:val="hybridMultilevel"/>
    <w:tmpl w:val="075000A6"/>
    <w:lvl w:ilvl="0" w:tplc="B80C59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CCD"/>
    <w:rsid w:val="0003754B"/>
    <w:rsid w:val="0004586B"/>
    <w:rsid w:val="000C6FB5"/>
    <w:rsid w:val="00127A57"/>
    <w:rsid w:val="002D1A76"/>
    <w:rsid w:val="002E4C5F"/>
    <w:rsid w:val="003811BC"/>
    <w:rsid w:val="004D312D"/>
    <w:rsid w:val="006D0CB4"/>
    <w:rsid w:val="0089463F"/>
    <w:rsid w:val="00990D2F"/>
    <w:rsid w:val="009B7DDE"/>
    <w:rsid w:val="00A274D2"/>
    <w:rsid w:val="00A55EE9"/>
    <w:rsid w:val="00BC6C4B"/>
    <w:rsid w:val="00BD563C"/>
    <w:rsid w:val="00BE2CED"/>
    <w:rsid w:val="00D73B18"/>
    <w:rsid w:val="00D91A05"/>
    <w:rsid w:val="00DD6CCD"/>
    <w:rsid w:val="00DF1DD1"/>
    <w:rsid w:val="00E24E1C"/>
    <w:rsid w:val="00E2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CC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DD6CCD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D6CCD"/>
    <w:pPr>
      <w:ind w:left="720"/>
      <w:contextualSpacing/>
    </w:pPr>
  </w:style>
  <w:style w:type="paragraph" w:customStyle="1" w:styleId="1">
    <w:name w:val="Без интервала1"/>
    <w:rsid w:val="00A274D2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274D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74D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CC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DD6CCD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D6CCD"/>
    <w:pPr>
      <w:ind w:left="720"/>
      <w:contextualSpacing/>
    </w:pPr>
  </w:style>
  <w:style w:type="paragraph" w:customStyle="1" w:styleId="1">
    <w:name w:val="Без интервала1"/>
    <w:rsid w:val="00A274D2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274D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74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F7043-2E91-446D-861B-9A355811A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AQ10</dc:creator>
  <cp:lastModifiedBy>kancelaria</cp:lastModifiedBy>
  <cp:revision>2</cp:revision>
  <cp:lastPrinted>2017-11-29T10:05:00Z</cp:lastPrinted>
  <dcterms:created xsi:type="dcterms:W3CDTF">2020-01-30T10:49:00Z</dcterms:created>
  <dcterms:modified xsi:type="dcterms:W3CDTF">2020-01-30T10:49:00Z</dcterms:modified>
</cp:coreProperties>
</file>